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418" w:rsidRDefault="0071771F">
      <w:pPr>
        <w:spacing w:after="209"/>
      </w:pPr>
      <w:r>
        <w:rPr>
          <w:b/>
          <w:sz w:val="26"/>
        </w:rPr>
        <w:t xml:space="preserve"> </w:t>
      </w:r>
    </w:p>
    <w:p w:rsidR="00B73418" w:rsidRDefault="0071771F">
      <w:pPr>
        <w:spacing w:after="40"/>
        <w:ind w:left="10" w:right="67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-23799</wp:posOffset>
            </wp:positionH>
            <wp:positionV relativeFrom="paragraph">
              <wp:posOffset>-171033</wp:posOffset>
            </wp:positionV>
            <wp:extent cx="1121410" cy="974090"/>
            <wp:effectExtent l="0" t="0" r="0" b="0"/>
            <wp:wrapSquare wrapText="bothSides"/>
            <wp:docPr id="277" name="Picture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T.C. </w:t>
      </w:r>
    </w:p>
    <w:p w:rsidR="00B73418" w:rsidRDefault="0071771F">
      <w:pPr>
        <w:spacing w:after="62"/>
        <w:ind w:left="10" w:right="6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BİTLİS EREN ÜNİVERSİTESİ REKTÖRLÜĞÜ </w:t>
      </w:r>
    </w:p>
    <w:p w:rsidR="00B73418" w:rsidRDefault="0071771F">
      <w:pPr>
        <w:spacing w:after="62"/>
        <w:ind w:left="2558" w:right="254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GÜZEL SANATLAR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FAKÜLTESİ DEKANLIĞI Tek Ders Sınav Başvuru Formu </w:t>
      </w:r>
    </w:p>
    <w:p w:rsidR="00B73418" w:rsidRDefault="0071771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73418" w:rsidRDefault="0071771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73418" w:rsidRDefault="0071771F">
      <w:pPr>
        <w:spacing w:after="2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73418" w:rsidRDefault="0071771F">
      <w:pPr>
        <w:spacing w:after="0"/>
        <w:ind w:left="10" w:right="69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………………………………….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Bölüm Başkanlığına </w:t>
      </w:r>
    </w:p>
    <w:p w:rsidR="00B73418" w:rsidRDefault="0071771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73418" w:rsidRDefault="0071771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73418" w:rsidRDefault="0071771F">
      <w:pPr>
        <w:spacing w:after="2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73418" w:rsidRDefault="0071771F">
      <w:pPr>
        <w:spacing w:after="3"/>
        <w:ind w:left="716" w:right="13" w:hanging="10"/>
      </w:pPr>
      <w:r>
        <w:rPr>
          <w:rFonts w:ascii="Times New Roman" w:eastAsia="Times New Roman" w:hAnsi="Times New Roman" w:cs="Times New Roman"/>
          <w:sz w:val="24"/>
        </w:rPr>
        <w:t>Mezun olmak için tek dersim kalmış bulunmaktadır. Tek ders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sınavına girebilmem için gereğini arz </w:t>
      </w:r>
    </w:p>
    <w:p w:rsidR="00B73418" w:rsidRDefault="0071771F">
      <w:pPr>
        <w:spacing w:after="0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ederim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......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/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......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/20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3418" w:rsidRDefault="0071771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B73418" w:rsidRDefault="0071771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73418" w:rsidRDefault="0071771F">
      <w:pPr>
        <w:spacing w:after="0"/>
        <w:ind w:left="709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İmza: </w:t>
      </w:r>
    </w:p>
    <w:p w:rsidR="00B73418" w:rsidRDefault="0071771F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Adres: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3418" w:rsidRDefault="0071771F">
      <w:pPr>
        <w:spacing w:after="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73418" w:rsidRDefault="0071771F">
      <w:pPr>
        <w:tabs>
          <w:tab w:val="center" w:pos="706"/>
          <w:tab w:val="center" w:pos="1417"/>
          <w:tab w:val="center" w:pos="2122"/>
          <w:tab w:val="center" w:pos="2833"/>
          <w:tab w:val="center" w:pos="3539"/>
          <w:tab w:val="center" w:pos="4250"/>
          <w:tab w:val="center" w:pos="4956"/>
          <w:tab w:val="center" w:pos="5666"/>
          <w:tab w:val="center" w:pos="6372"/>
          <w:tab w:val="center" w:pos="7082"/>
          <w:tab w:val="center" w:pos="8392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Adı Soyadı:  </w:t>
      </w:r>
    </w:p>
    <w:p w:rsidR="00B73418" w:rsidRDefault="0071771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73418" w:rsidRDefault="0071771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73418" w:rsidRDefault="0071771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73418" w:rsidRDefault="0071771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tbl>
      <w:tblPr>
        <w:tblStyle w:val="TableGrid"/>
        <w:tblW w:w="10631" w:type="dxa"/>
        <w:tblInd w:w="5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36"/>
        <w:gridCol w:w="2737"/>
        <w:gridCol w:w="2579"/>
        <w:gridCol w:w="2579"/>
      </w:tblGrid>
      <w:tr w:rsidR="00B73418">
        <w:trPr>
          <w:trHeight w:val="418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18" w:rsidRDefault="0071771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T.C. Kimlik No 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18" w:rsidRDefault="0071771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18" w:rsidRDefault="0071771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Öğrenci No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18" w:rsidRDefault="0071771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73418">
        <w:trPr>
          <w:trHeight w:val="389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18" w:rsidRDefault="0071771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Bölümü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18" w:rsidRDefault="0071771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18" w:rsidRDefault="0071771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E-posta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18" w:rsidRDefault="0071771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73418">
        <w:trPr>
          <w:trHeight w:val="422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18" w:rsidRDefault="0071771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Sınıfı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18" w:rsidRDefault="0071771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18" w:rsidRDefault="0071771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Cep Telefonu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18" w:rsidRDefault="0071771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73418" w:rsidRDefault="0071771F">
      <w:pPr>
        <w:spacing w:after="0"/>
        <w:ind w:left="7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631" w:type="dxa"/>
        <w:tblInd w:w="5" w:type="dxa"/>
        <w:tblCellMar>
          <w:top w:w="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67"/>
        <w:gridCol w:w="2372"/>
        <w:gridCol w:w="1023"/>
        <w:gridCol w:w="595"/>
        <w:gridCol w:w="1484"/>
        <w:gridCol w:w="874"/>
        <w:gridCol w:w="941"/>
        <w:gridCol w:w="1575"/>
      </w:tblGrid>
      <w:tr w:rsidR="00B73418">
        <w:trPr>
          <w:trHeight w:val="562"/>
        </w:trPr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418" w:rsidRDefault="0071771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Ders Kodu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418" w:rsidRDefault="0071771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Dersin Adı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418" w:rsidRDefault="00B73418"/>
        </w:tc>
        <w:tc>
          <w:tcPr>
            <w:tcW w:w="2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418" w:rsidRDefault="0071771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Ders Saati 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418" w:rsidRDefault="0071771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Dersin </w:t>
            </w:r>
          </w:p>
          <w:p w:rsidR="00B73418" w:rsidRDefault="0071771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Kredisi/AKTS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18" w:rsidRDefault="0071771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Dersin </w:t>
            </w:r>
          </w:p>
          <w:p w:rsidR="00B73418" w:rsidRDefault="0071771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Sorumlusu </w:t>
            </w:r>
          </w:p>
          <w:p w:rsidR="00B73418" w:rsidRDefault="0071771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73418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18" w:rsidRDefault="00B7341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18" w:rsidRDefault="00B73418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418" w:rsidRDefault="0071771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Teorik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418" w:rsidRDefault="00B73418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18" w:rsidRDefault="0071771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Uygulama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18" w:rsidRDefault="00B7341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18" w:rsidRDefault="00B73418"/>
        </w:tc>
      </w:tr>
      <w:tr w:rsidR="00B73418">
        <w:trPr>
          <w:trHeight w:val="562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18" w:rsidRDefault="0071771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18" w:rsidRDefault="0071771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418" w:rsidRDefault="0071771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418" w:rsidRDefault="00B73418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18" w:rsidRDefault="0071771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18" w:rsidRDefault="0071771F">
            <w:pPr>
              <w:spacing w:after="0"/>
              <w:ind w:left="1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73418" w:rsidRDefault="0071771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18" w:rsidRDefault="0071771F">
            <w:pPr>
              <w:spacing w:after="0"/>
              <w:ind w:left="1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73418" w:rsidRDefault="0071771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18" w:rsidRDefault="0071771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73418" w:rsidRDefault="0071771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3418" w:rsidRDefault="0071771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73418" w:rsidRDefault="0071771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73418" w:rsidRDefault="0071771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73418" w:rsidRDefault="0071771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73418" w:rsidRDefault="0071771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73418" w:rsidRDefault="0071771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73418" w:rsidRDefault="0071771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73418" w:rsidRDefault="0071771F">
      <w:pPr>
        <w:spacing w:after="34"/>
      </w:pPr>
      <w:r>
        <w:rPr>
          <w:rFonts w:ascii="Times New Roman" w:eastAsia="Times New Roman" w:hAnsi="Times New Roman" w:cs="Times New Roman"/>
        </w:rPr>
        <w:t xml:space="preserve"> </w:t>
      </w:r>
    </w:p>
    <w:p w:rsidR="00B73418" w:rsidRDefault="0071771F">
      <w:pPr>
        <w:spacing w:after="26"/>
        <w:ind w:left="-5" w:right="13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MADDE 25 – </w:t>
      </w:r>
      <w:r>
        <w:rPr>
          <w:rFonts w:ascii="Times New Roman" w:eastAsia="Times New Roman" w:hAnsi="Times New Roman" w:cs="Times New Roman"/>
          <w:sz w:val="24"/>
        </w:rPr>
        <w:t xml:space="preserve">(1) Tek ders sınavı, 21 inci maddedeki devam şartlarını yerine getirmiş olmak kaydıyla mezuniyet aşamasına gelmiş ve sadece tek dersten başarısız olan öğrenciler için akademik takvimde belirtilen tarihte yapılır.  </w:t>
      </w:r>
    </w:p>
    <w:p w:rsidR="00B73418" w:rsidRDefault="0071771F">
      <w:pPr>
        <w:spacing w:after="3"/>
        <w:ind w:left="-5" w:right="13" w:hanging="10"/>
      </w:pPr>
      <w:r>
        <w:rPr>
          <w:rFonts w:ascii="Times New Roman" w:eastAsia="Times New Roman" w:hAnsi="Times New Roman" w:cs="Times New Roman"/>
          <w:sz w:val="24"/>
        </w:rPr>
        <w:t>(2) Zorunlu stajını tamamlamamış öğrencil</w:t>
      </w:r>
      <w:r>
        <w:rPr>
          <w:rFonts w:ascii="Times New Roman" w:eastAsia="Times New Roman" w:hAnsi="Times New Roman" w:cs="Times New Roman"/>
          <w:sz w:val="24"/>
        </w:rPr>
        <w:t>er tek ders sınav hakkından yararlanır.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B73418">
      <w:pgSz w:w="11904" w:h="16838"/>
      <w:pgMar w:top="1440" w:right="656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18"/>
    <w:rsid w:val="0071771F"/>
    <w:rsid w:val="00B7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B1A8"/>
  <w15:docId w15:val="{97089273-6CD7-481E-98D2-749F163F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cp:lastModifiedBy>Arzen</cp:lastModifiedBy>
  <cp:revision>2</cp:revision>
  <dcterms:created xsi:type="dcterms:W3CDTF">2021-06-30T12:00:00Z</dcterms:created>
  <dcterms:modified xsi:type="dcterms:W3CDTF">2021-06-30T12:00:00Z</dcterms:modified>
</cp:coreProperties>
</file>