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6739F1" w:rsidP="009A79F3">
      <w:pPr>
        <w:jc w:val="center"/>
        <w:rPr>
          <w:rFonts w:ascii="Arial" w:hAnsi="Arial" w:cs="Arial"/>
          <w:b/>
        </w:rPr>
      </w:pPr>
      <w:proofErr w:type="gramStart"/>
      <w:r w:rsidRPr="000B1F69">
        <w:rPr>
          <w:rFonts w:ascii="Arial" w:hAnsi="Arial" w:cs="Arial"/>
          <w:b/>
        </w:rPr>
        <w:t>………………………………</w:t>
      </w:r>
      <w:r w:rsidR="00437816" w:rsidRPr="000B1F69">
        <w:rPr>
          <w:rFonts w:ascii="Arial" w:hAnsi="Arial" w:cs="Arial"/>
          <w:b/>
        </w:rPr>
        <w:t>.</w:t>
      </w:r>
      <w:proofErr w:type="gramEnd"/>
      <w:r w:rsidR="00437816" w:rsidRPr="000B1F69">
        <w:rPr>
          <w:rFonts w:ascii="Arial" w:hAnsi="Arial" w:cs="Arial"/>
          <w:b/>
        </w:rPr>
        <w:t>BÖLÜM/PROGRAM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9A79F3">
        <w:rPr>
          <w:rFonts w:ascii="Arial" w:hAnsi="Arial" w:cs="Arial"/>
          <w:b/>
        </w:rPr>
        <w:t xml:space="preserve">                    </w:t>
      </w:r>
      <w:proofErr w:type="gramStart"/>
      <w:r w:rsidR="009A79F3">
        <w:rPr>
          <w:rFonts w:ascii="Arial" w:hAnsi="Arial" w:cs="Arial"/>
          <w:b/>
        </w:rPr>
        <w:t>…..</w:t>
      </w:r>
      <w:proofErr w:type="gramEnd"/>
      <w:r w:rsidR="009A79F3">
        <w:rPr>
          <w:rFonts w:ascii="Arial" w:hAnsi="Arial" w:cs="Arial"/>
          <w:b/>
        </w:rPr>
        <w:t>/…../20….</w:t>
      </w:r>
      <w:bookmarkStart w:id="0" w:name="_GoBack"/>
      <w:bookmarkEnd w:id="0"/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default" r:id="rId7"/>
      <w:footerReference w:type="default" r:id="rId8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50" w:rsidRDefault="003B3F50">
      <w:r>
        <w:separator/>
      </w:r>
    </w:p>
  </w:endnote>
  <w:endnote w:type="continuationSeparator" w:id="0">
    <w:p w:rsidR="003B3F50" w:rsidRDefault="003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 w:rsidRPr="005F3520">
      <w:rPr>
        <w:rFonts w:ascii="Arial" w:hAnsi="Arial" w:cs="Arial"/>
        <w:b/>
        <w:bCs/>
        <w:i/>
      </w:rPr>
      <w:t>FR-</w:t>
    </w:r>
    <w:r w:rsidR="00266559" w:rsidRPr="005F3520">
      <w:rPr>
        <w:rFonts w:ascii="Arial" w:hAnsi="Arial" w:cs="Arial"/>
        <w:b/>
        <w:bCs/>
        <w:i/>
      </w:rPr>
      <w:t>ÖGR-0</w:t>
    </w:r>
    <w:r w:rsidR="005F3520" w:rsidRPr="005F3520">
      <w:rPr>
        <w:rFonts w:ascii="Arial" w:hAnsi="Arial" w:cs="Arial"/>
        <w:b/>
        <w:bCs/>
        <w:i/>
      </w:rPr>
      <w:t>11</w:t>
    </w:r>
    <w:r w:rsidRPr="005F3520">
      <w:rPr>
        <w:rFonts w:ascii="Arial" w:hAnsi="Arial" w:cs="Arial"/>
        <w:b/>
        <w:bCs/>
        <w:i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50" w:rsidRDefault="003B3F50">
      <w:r>
        <w:separator/>
      </w:r>
    </w:p>
  </w:footnote>
  <w:footnote w:type="continuationSeparator" w:id="0">
    <w:p w:rsidR="003B3F50" w:rsidRDefault="003B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0C5E5D6B" wp14:editId="1B3281AE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D978D8" w:rsidRPr="00432253" w:rsidRDefault="00D978D8" w:rsidP="00D978D8">
    <w:pPr>
      <w:rPr>
        <w:b/>
        <w:bCs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</w:t>
    </w:r>
    <w:r w:rsidR="008D2B2D">
      <w:rPr>
        <w:sz w:val="8"/>
      </w:rPr>
      <w:t xml:space="preserve">                 </w:t>
    </w:r>
    <w:r>
      <w:rPr>
        <w:sz w:val="8"/>
      </w:rPr>
      <w:t xml:space="preserve">               </w:t>
    </w:r>
    <w:r w:rsidR="008D2B2D">
      <w:rPr>
        <w:b/>
        <w:bCs/>
        <w:sz w:val="28"/>
        <w:szCs w:val="28"/>
      </w:rPr>
      <w:t>GÜROYMAK MESLEK YÜKSEKOKULU</w:t>
    </w:r>
  </w:p>
  <w:p w:rsidR="00D978D8" w:rsidRPr="00432253" w:rsidRDefault="00D978D8" w:rsidP="00D978D8">
    <w:pPr>
      <w:jc w:val="right"/>
      <w:rPr>
        <w:noProof/>
      </w:rPr>
    </w:pPr>
    <w:r>
      <w:rPr>
        <w:b/>
        <w:bCs/>
        <w:spacing w:val="-1"/>
        <w:sz w:val="28"/>
        <w:szCs w:val="28"/>
      </w:rPr>
      <w:t>NOT DÜZELTME</w:t>
    </w:r>
    <w:r w:rsidRPr="00432253">
      <w:rPr>
        <w:b/>
        <w:bCs/>
        <w:sz w:val="28"/>
        <w:szCs w:val="28"/>
      </w:rPr>
      <w:t xml:space="preserve"> </w:t>
    </w:r>
    <w:r w:rsidRPr="00432253">
      <w:rPr>
        <w:b/>
        <w:bCs/>
        <w:spacing w:val="-1"/>
        <w:sz w:val="28"/>
        <w:szCs w:val="28"/>
      </w:rPr>
      <w:t>F</w:t>
    </w:r>
    <w:r w:rsidRPr="00432253">
      <w:rPr>
        <w:b/>
        <w:bCs/>
        <w:sz w:val="28"/>
        <w:szCs w:val="28"/>
      </w:rPr>
      <w:t>O</w:t>
    </w:r>
    <w:r w:rsidRPr="00432253">
      <w:rPr>
        <w:b/>
        <w:bCs/>
        <w:spacing w:val="-4"/>
        <w:sz w:val="28"/>
        <w:szCs w:val="28"/>
      </w:rPr>
      <w:t>R</w:t>
    </w:r>
    <w:r w:rsidRPr="00432253">
      <w:rPr>
        <w:b/>
        <w:bCs/>
        <w:spacing w:val="3"/>
        <w:sz w:val="28"/>
        <w:szCs w:val="28"/>
      </w:rPr>
      <w:t>M</w:t>
    </w:r>
    <w:r w:rsidRPr="00432253">
      <w:rPr>
        <w:b/>
        <w:bCs/>
        <w:sz w:val="28"/>
        <w:szCs w:val="28"/>
      </w:rPr>
      <w:t>U</w:t>
    </w:r>
    <w:r w:rsidRPr="00432253">
      <w:rPr>
        <w:noProof/>
      </w:rPr>
      <w:t xml:space="preserve"> </w:t>
    </w: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3B3F50"/>
    <w:rsid w:val="00437816"/>
    <w:rsid w:val="0048176F"/>
    <w:rsid w:val="0051121C"/>
    <w:rsid w:val="005251FE"/>
    <w:rsid w:val="00536559"/>
    <w:rsid w:val="00546A02"/>
    <w:rsid w:val="00561C1B"/>
    <w:rsid w:val="005F352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8D2B2D"/>
    <w:rsid w:val="009A655B"/>
    <w:rsid w:val="009A79F3"/>
    <w:rsid w:val="009C48E0"/>
    <w:rsid w:val="009F2FAE"/>
    <w:rsid w:val="00A31CF2"/>
    <w:rsid w:val="00A93189"/>
    <w:rsid w:val="00B05370"/>
    <w:rsid w:val="00B31B58"/>
    <w:rsid w:val="00B5145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CC39B5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7595D"/>
    <w:rsid w:val="00EA3C0E"/>
    <w:rsid w:val="00EB6846"/>
    <w:rsid w:val="00ED418B"/>
    <w:rsid w:val="00F301C9"/>
    <w:rsid w:val="00F33BE8"/>
    <w:rsid w:val="00F406B7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Microsoft</cp:lastModifiedBy>
  <cp:revision>3</cp:revision>
  <cp:lastPrinted>2007-02-12T08:47:00Z</cp:lastPrinted>
  <dcterms:created xsi:type="dcterms:W3CDTF">2019-10-10T19:55:00Z</dcterms:created>
  <dcterms:modified xsi:type="dcterms:W3CDTF">2019-10-14T19:04:00Z</dcterms:modified>
</cp:coreProperties>
</file>